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Name: ___________________________</w:t>
        <w:tab/>
        <w:tab/>
        <w:tab/>
        <w:tab/>
        <w:tab/>
        <w:tab/>
        <w:tab/>
        <w:tab/>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CURRENT EVENTS WORKSHEET</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DATE DUE:________</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Directions:</w:t>
      </w:r>
      <w:r w:rsidDel="00000000" w:rsidR="00000000" w:rsidRPr="00000000">
        <w:rPr>
          <w:rFonts w:ascii="Georgia" w:cs="Georgia" w:eastAsia="Georgia" w:hAnsi="Georgia"/>
          <w:rtl w:val="0"/>
        </w:rPr>
        <w:t xml:space="preserve"> Find an article either in the newspaper or online from a newspaper source, Time.com, USA Today, The New York Times, The Salt Lake Tribune etc., or any other reputable national or local source. Read the article and fill out the statements or answer the questions below.  You may not use articles on Entertainment/Gossip or Sports.  Please find and read about important issues in our world today.  Because this is a current events assignment you are to choose an article that is no more than a week old from when the assignment is given. Read the Rubric at the end of the worksheet to complete all the requirements for this assignment.  Attach the article to the worksheet.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Topic of Article: 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Title of Article: 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Source: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WHO </w:t>
      </w:r>
      <w:r w:rsidDel="00000000" w:rsidR="00000000" w:rsidRPr="00000000">
        <w:rPr>
          <w:rFonts w:ascii="Georgia" w:cs="Georgia" w:eastAsia="Georgia" w:hAnsi="Georgia"/>
          <w:rtl w:val="0"/>
        </w:rPr>
        <w:t xml:space="preserve">is this article about? 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WHAT </w:t>
      </w:r>
      <w:r w:rsidDel="00000000" w:rsidR="00000000" w:rsidRPr="00000000">
        <w:rPr>
          <w:rFonts w:ascii="Georgia" w:cs="Georgia" w:eastAsia="Georgia" w:hAnsi="Georgia"/>
          <w:rtl w:val="0"/>
        </w:rPr>
        <w:t xml:space="preserve">is this story about?  List four important facts from your article.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1.  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2.  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3. 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4. 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WHEN</w:t>
      </w:r>
      <w:r w:rsidDel="00000000" w:rsidR="00000000" w:rsidRPr="00000000">
        <w:rPr>
          <w:rFonts w:ascii="Georgia" w:cs="Georgia" w:eastAsia="Georgia" w:hAnsi="Georgia"/>
          <w:rtl w:val="0"/>
        </w:rPr>
        <w:t xml:space="preserve"> did this story take place?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WHERE </w:t>
      </w:r>
      <w:r w:rsidDel="00000000" w:rsidR="00000000" w:rsidRPr="00000000">
        <w:rPr>
          <w:rFonts w:ascii="Georgia" w:cs="Georgia" w:eastAsia="Georgia" w:hAnsi="Georgia"/>
          <w:rtl w:val="0"/>
        </w:rPr>
        <w:t xml:space="preserve">is this event or issue occurring?   (Specify city, country, region, etc.)</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WHY</w:t>
      </w:r>
      <w:r w:rsidDel="00000000" w:rsidR="00000000" w:rsidRPr="00000000">
        <w:rPr>
          <w:rFonts w:ascii="Georgia" w:cs="Georgia" w:eastAsia="Georgia" w:hAnsi="Georgia"/>
          <w:rtl w:val="0"/>
        </w:rPr>
        <w:t xml:space="preserve"> is this story important?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CONNECT </w:t>
      </w:r>
      <w:r w:rsidDel="00000000" w:rsidR="00000000" w:rsidRPr="00000000">
        <w:rPr>
          <w:rFonts w:ascii="Georgia" w:cs="Georgia" w:eastAsia="Georgia" w:hAnsi="Georgia"/>
          <w:rtl w:val="0"/>
        </w:rPr>
        <w:t xml:space="preserve">the article. What does it have to do with you? Can it be connected to anything we learned or are learning about in class?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Grading will be based on the following rubric:</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4</w:t>
      </w:r>
      <w:r w:rsidDel="00000000" w:rsidR="00000000" w:rsidRPr="00000000">
        <w:rPr>
          <w:rFonts w:ascii="Georgia" w:cs="Georgia" w:eastAsia="Georgia" w:hAnsi="Georgia"/>
          <w:rtl w:val="0"/>
        </w:rPr>
        <w:t xml:space="preserve"> – Entire Current Event assignment displays the following requirements for each question/statement above: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Demonstrates thoughtfulness, preparation, and accuracy.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Reflects real understanding of the story and the issues.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Follows directions.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Is in complete sentences, neat, and includes information about the entire article.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Asks and answers a provocative (for discussion purposes) question.</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3</w:t>
      </w:r>
      <w:r w:rsidDel="00000000" w:rsidR="00000000" w:rsidRPr="00000000">
        <w:rPr>
          <w:rFonts w:ascii="Georgia" w:cs="Georgia" w:eastAsia="Georgia" w:hAnsi="Georgia"/>
          <w:rtl w:val="0"/>
        </w:rPr>
        <w:t xml:space="preserve"> – Current Event assignment is complete but lacks 2 of the above requirements.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2</w:t>
      </w:r>
      <w:r w:rsidDel="00000000" w:rsidR="00000000" w:rsidRPr="00000000">
        <w:rPr>
          <w:rFonts w:ascii="Georgia" w:cs="Georgia" w:eastAsia="Georgia" w:hAnsi="Georgia"/>
          <w:rtl w:val="0"/>
        </w:rPr>
        <w:t xml:space="preserve"> – Current Event assignment lacks 3 of the requ  irements.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1</w:t>
      </w:r>
      <w:r w:rsidDel="00000000" w:rsidR="00000000" w:rsidRPr="00000000">
        <w:rPr>
          <w:rFonts w:ascii="Georgia" w:cs="Georgia" w:eastAsia="Georgia" w:hAnsi="Georgia"/>
          <w:rtl w:val="0"/>
        </w:rPr>
        <w:t xml:space="preserve"> – Current Event assignment lacks 4 of the requirements.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0</w:t>
      </w:r>
      <w:r w:rsidDel="00000000" w:rsidR="00000000" w:rsidRPr="00000000">
        <w:rPr>
          <w:rFonts w:ascii="Georgia" w:cs="Georgia" w:eastAsia="Georgia" w:hAnsi="Georgia"/>
          <w:rtl w:val="0"/>
        </w:rPr>
        <w:t xml:space="preserve"> – Current Event assignment is late or lacks 5 or more of the above requirements.</w:t>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